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A8" w:rsidRDefault="00C616A8" w:rsidP="00C61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-262890</wp:posOffset>
            </wp:positionV>
            <wp:extent cx="762000" cy="914400"/>
            <wp:effectExtent l="0" t="0" r="0" b="0"/>
            <wp:wrapThrough wrapText="bothSides">
              <wp:wrapPolygon edited="0">
                <wp:start x="9180" y="0"/>
                <wp:lineTo x="5940" y="1350"/>
                <wp:lineTo x="540" y="5850"/>
                <wp:lineTo x="0" y="19350"/>
                <wp:lineTo x="1620" y="21150"/>
                <wp:lineTo x="19440" y="21150"/>
                <wp:lineTo x="21600" y="20250"/>
                <wp:lineTo x="21600" y="17550"/>
                <wp:lineTo x="21060" y="14400"/>
                <wp:lineTo x="21600" y="10350"/>
                <wp:lineTo x="21600" y="9000"/>
                <wp:lineTo x="21060" y="6300"/>
                <wp:lineTo x="14580" y="900"/>
                <wp:lineTo x="11880" y="0"/>
                <wp:lineTo x="9180" y="0"/>
              </wp:wrapPolygon>
            </wp:wrapThrough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0CFA">
        <w:rPr>
          <w:rFonts w:ascii="Times New Roman" w:hAnsi="Times New Roman"/>
          <w:sz w:val="24"/>
          <w:szCs w:val="24"/>
        </w:rPr>
        <w:t xml:space="preserve"> </w:t>
      </w:r>
    </w:p>
    <w:p w:rsidR="00C616A8" w:rsidRDefault="00C616A8" w:rsidP="00C61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16A8" w:rsidRDefault="00C616A8" w:rsidP="00C61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16A8" w:rsidRDefault="00C616A8" w:rsidP="00C61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5E0" w:rsidRDefault="002B75E0" w:rsidP="00857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5E0" w:rsidRDefault="002B75E0" w:rsidP="00857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61C0" w:rsidRDefault="00C616A8" w:rsidP="00857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СМОЛЕНСКОЕ ОБЛАСТНОЕ ГОСУДАРСТВЕННОЕ </w:t>
      </w:r>
    </w:p>
    <w:p w:rsidR="002B3BE7" w:rsidRDefault="00857497" w:rsidP="00857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БЮДЖЕТНОЕ </w:t>
      </w:r>
      <w:r w:rsidR="002B3BE7">
        <w:rPr>
          <w:rFonts w:ascii="Times New Roman" w:hAnsi="Times New Roman"/>
          <w:sz w:val="24"/>
          <w:szCs w:val="24"/>
        </w:rPr>
        <w:t xml:space="preserve">ПРОФЕССИОНАЛЬНОЕ </w:t>
      </w:r>
    </w:p>
    <w:p w:rsidR="004861C0" w:rsidRDefault="00C616A8" w:rsidP="00857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</w:t>
      </w:r>
      <w:r w:rsidR="008574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УЧРЕЖДЕНИЕ </w:t>
      </w:r>
    </w:p>
    <w:p w:rsidR="00C616A8" w:rsidRDefault="00C616A8" w:rsidP="00C61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«Верхнеднепровский технологический техникум»</w:t>
      </w:r>
    </w:p>
    <w:p w:rsidR="00C616A8" w:rsidRDefault="00C616A8" w:rsidP="00C616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(СОГ</w:t>
      </w:r>
      <w:r w:rsidR="00857497">
        <w:rPr>
          <w:rFonts w:ascii="Times New Roman" w:hAnsi="Times New Roman"/>
          <w:sz w:val="24"/>
          <w:szCs w:val="24"/>
        </w:rPr>
        <w:t>Б</w:t>
      </w:r>
      <w:r w:rsidR="002B3BE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ОУ «Верхнеднепровский технологический техникум»)</w:t>
      </w:r>
    </w:p>
    <w:p w:rsidR="00C616A8" w:rsidRDefault="00C616A8" w:rsidP="00C616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6A8" w:rsidRDefault="00C616A8" w:rsidP="00C61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C616A8" w:rsidRDefault="00C616A8" w:rsidP="00C61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16A8" w:rsidRDefault="00686F46" w:rsidP="00C616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01.03</w:t>
      </w:r>
      <w:r w:rsidR="00A30CFA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="00356835">
        <w:rPr>
          <w:rFonts w:ascii="Times New Roman" w:hAnsi="Times New Roman"/>
          <w:sz w:val="24"/>
          <w:szCs w:val="24"/>
        </w:rPr>
        <w:t xml:space="preserve"> г.</w:t>
      </w:r>
      <w:r w:rsidR="002B3BE7">
        <w:rPr>
          <w:rFonts w:ascii="Times New Roman" w:hAnsi="Times New Roman"/>
          <w:sz w:val="24"/>
          <w:szCs w:val="24"/>
        </w:rPr>
        <w:tab/>
      </w:r>
      <w:r w:rsidR="002B3BE7">
        <w:rPr>
          <w:rFonts w:ascii="Times New Roman" w:hAnsi="Times New Roman"/>
          <w:sz w:val="24"/>
          <w:szCs w:val="24"/>
        </w:rPr>
        <w:tab/>
      </w:r>
      <w:r w:rsidR="002B3BE7">
        <w:rPr>
          <w:rFonts w:ascii="Times New Roman" w:hAnsi="Times New Roman"/>
          <w:sz w:val="24"/>
          <w:szCs w:val="24"/>
        </w:rPr>
        <w:tab/>
      </w:r>
      <w:r w:rsidR="002B3BE7">
        <w:rPr>
          <w:rFonts w:ascii="Times New Roman" w:hAnsi="Times New Roman"/>
          <w:sz w:val="24"/>
          <w:szCs w:val="24"/>
        </w:rPr>
        <w:tab/>
      </w:r>
      <w:r w:rsidR="002B3BE7">
        <w:rPr>
          <w:rFonts w:ascii="Times New Roman" w:hAnsi="Times New Roman"/>
          <w:sz w:val="24"/>
          <w:szCs w:val="24"/>
        </w:rPr>
        <w:tab/>
      </w:r>
      <w:r w:rsidR="002B3BE7">
        <w:rPr>
          <w:rFonts w:ascii="Times New Roman" w:hAnsi="Times New Roman"/>
          <w:sz w:val="24"/>
          <w:szCs w:val="24"/>
        </w:rPr>
        <w:tab/>
      </w:r>
      <w:r w:rsidR="002B3BE7">
        <w:rPr>
          <w:rFonts w:ascii="Times New Roman" w:hAnsi="Times New Roman"/>
          <w:sz w:val="24"/>
          <w:szCs w:val="24"/>
        </w:rPr>
        <w:tab/>
      </w:r>
      <w:r w:rsidR="002B3BE7">
        <w:rPr>
          <w:rFonts w:ascii="Times New Roman" w:hAnsi="Times New Roman"/>
          <w:sz w:val="24"/>
          <w:szCs w:val="24"/>
        </w:rPr>
        <w:tab/>
      </w:r>
      <w:r w:rsidR="00C616A8">
        <w:rPr>
          <w:rFonts w:ascii="Times New Roman" w:hAnsi="Times New Roman"/>
          <w:sz w:val="24"/>
          <w:szCs w:val="24"/>
        </w:rPr>
        <w:t xml:space="preserve">№ </w:t>
      </w:r>
      <w:r w:rsidR="00C2241F">
        <w:rPr>
          <w:rFonts w:ascii="Times New Roman" w:hAnsi="Times New Roman"/>
          <w:sz w:val="24"/>
          <w:szCs w:val="24"/>
        </w:rPr>
        <w:t>33</w:t>
      </w:r>
      <w:bookmarkStart w:id="0" w:name="_GoBack"/>
      <w:bookmarkEnd w:id="0"/>
    </w:p>
    <w:p w:rsidR="008B05A5" w:rsidRDefault="008B05A5" w:rsidP="008B05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правилах приема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B75E0" w:rsidRDefault="002B75E0" w:rsidP="008B05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5E0">
        <w:rPr>
          <w:rFonts w:ascii="Times New Roman" w:hAnsi="Times New Roman"/>
          <w:sz w:val="24"/>
          <w:szCs w:val="24"/>
        </w:rPr>
        <w:t xml:space="preserve">СОГБПОУ «Верхнеднепровский </w:t>
      </w:r>
    </w:p>
    <w:p w:rsidR="008B05A5" w:rsidRDefault="002B75E0" w:rsidP="008B05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75E0">
        <w:rPr>
          <w:rFonts w:ascii="Times New Roman" w:hAnsi="Times New Roman"/>
          <w:sz w:val="24"/>
          <w:szCs w:val="24"/>
        </w:rPr>
        <w:t>технологический техникум»</w:t>
      </w:r>
      <w:r w:rsidR="008B05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8B05A5">
        <w:rPr>
          <w:rFonts w:ascii="Times New Roman" w:hAnsi="Times New Roman"/>
          <w:sz w:val="24"/>
          <w:szCs w:val="24"/>
        </w:rPr>
        <w:t xml:space="preserve"> 20</w:t>
      </w:r>
      <w:r w:rsidR="00A30CFA">
        <w:rPr>
          <w:rFonts w:ascii="Times New Roman" w:hAnsi="Times New Roman"/>
          <w:sz w:val="24"/>
          <w:szCs w:val="24"/>
        </w:rPr>
        <w:t>2</w:t>
      </w:r>
      <w:r w:rsidR="00686F4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8B05A5">
        <w:rPr>
          <w:rFonts w:ascii="Times New Roman" w:hAnsi="Times New Roman"/>
          <w:sz w:val="24"/>
          <w:szCs w:val="24"/>
        </w:rPr>
        <w:t>г.</w:t>
      </w:r>
    </w:p>
    <w:p w:rsidR="00C616A8" w:rsidRDefault="00C616A8" w:rsidP="00C616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6A8" w:rsidRDefault="00887310" w:rsidP="00F26AD2">
      <w:pPr>
        <w:pStyle w:val="2"/>
        <w:ind w:firstLine="708"/>
        <w:rPr>
          <w:color w:val="000000"/>
          <w:spacing w:val="4"/>
          <w:sz w:val="24"/>
        </w:rPr>
      </w:pPr>
      <w:r>
        <w:rPr>
          <w:sz w:val="24"/>
        </w:rPr>
        <w:t>На основании 273-ФЗ «Об образовании</w:t>
      </w:r>
      <w:r w:rsidR="004861C0">
        <w:rPr>
          <w:sz w:val="24"/>
        </w:rPr>
        <w:t xml:space="preserve"> в Российской Федерации</w:t>
      </w:r>
      <w:r>
        <w:rPr>
          <w:sz w:val="24"/>
        </w:rPr>
        <w:t>» от 27.12.2012 г.</w:t>
      </w:r>
      <w:r w:rsidR="00D608D1">
        <w:rPr>
          <w:sz w:val="24"/>
        </w:rPr>
        <w:t xml:space="preserve"> и </w:t>
      </w:r>
      <w:r w:rsidR="00044196">
        <w:rPr>
          <w:sz w:val="24"/>
        </w:rPr>
        <w:t>приказа </w:t>
      </w:r>
      <w:r w:rsidR="00D608D1">
        <w:rPr>
          <w:sz w:val="24"/>
        </w:rPr>
        <w:t>М</w:t>
      </w:r>
      <w:r w:rsidR="00D608D1" w:rsidRPr="00D608D1">
        <w:rPr>
          <w:sz w:val="24"/>
        </w:rPr>
        <w:t xml:space="preserve">инистерства </w:t>
      </w:r>
      <w:r w:rsidR="00686F46">
        <w:rPr>
          <w:sz w:val="24"/>
        </w:rPr>
        <w:t>просвещения</w:t>
      </w:r>
      <w:r w:rsidR="00D608D1" w:rsidRPr="00D608D1">
        <w:rPr>
          <w:sz w:val="24"/>
        </w:rPr>
        <w:t xml:space="preserve"> РФ </w:t>
      </w:r>
      <w:r w:rsidR="00F26AD2" w:rsidRPr="00F26AD2">
        <w:rPr>
          <w:color w:val="000000"/>
          <w:spacing w:val="4"/>
          <w:sz w:val="24"/>
        </w:rPr>
        <w:t xml:space="preserve">от </w:t>
      </w:r>
      <w:r w:rsidR="00686F46">
        <w:rPr>
          <w:color w:val="000000"/>
          <w:spacing w:val="4"/>
          <w:sz w:val="24"/>
        </w:rPr>
        <w:t>02.09.2020</w:t>
      </w:r>
      <w:r w:rsidR="00F26AD2" w:rsidRPr="00F26AD2">
        <w:rPr>
          <w:color w:val="000000"/>
          <w:spacing w:val="4"/>
          <w:sz w:val="24"/>
        </w:rPr>
        <w:t xml:space="preserve"> </w:t>
      </w:r>
      <w:r w:rsidR="00F26AD2">
        <w:rPr>
          <w:color w:val="000000"/>
          <w:spacing w:val="4"/>
          <w:sz w:val="24"/>
        </w:rPr>
        <w:t>№</w:t>
      </w:r>
      <w:r w:rsidR="00A30CFA">
        <w:rPr>
          <w:color w:val="000000"/>
          <w:spacing w:val="4"/>
          <w:sz w:val="24"/>
        </w:rPr>
        <w:t xml:space="preserve"> </w:t>
      </w:r>
      <w:r w:rsidR="00686F46">
        <w:rPr>
          <w:color w:val="000000"/>
          <w:spacing w:val="4"/>
          <w:sz w:val="24"/>
        </w:rPr>
        <w:t>457</w:t>
      </w:r>
      <w:r w:rsidR="00A30CFA">
        <w:rPr>
          <w:color w:val="000000"/>
          <w:spacing w:val="4"/>
          <w:sz w:val="24"/>
        </w:rPr>
        <w:t xml:space="preserve"> </w:t>
      </w:r>
      <w:r w:rsidR="00F26AD2">
        <w:rPr>
          <w:color w:val="000000"/>
          <w:spacing w:val="4"/>
          <w:sz w:val="24"/>
        </w:rPr>
        <w:t>«</w:t>
      </w:r>
      <w:r w:rsidR="00F26AD2" w:rsidRPr="00F26AD2">
        <w:rPr>
          <w:color w:val="000000"/>
          <w:spacing w:val="4"/>
          <w:sz w:val="24"/>
        </w:rPr>
        <w:t xml:space="preserve">Об утверждении Порядка приема на </w:t>
      </w:r>
      <w:proofErr w:type="gramStart"/>
      <w:r w:rsidR="00F26AD2" w:rsidRPr="00F26AD2">
        <w:rPr>
          <w:color w:val="000000"/>
          <w:spacing w:val="4"/>
          <w:sz w:val="24"/>
        </w:rPr>
        <w:t>обучение по</w:t>
      </w:r>
      <w:proofErr w:type="gramEnd"/>
      <w:r w:rsidR="00F26AD2" w:rsidRPr="00F26AD2">
        <w:rPr>
          <w:color w:val="000000"/>
          <w:spacing w:val="4"/>
          <w:sz w:val="24"/>
        </w:rPr>
        <w:t xml:space="preserve"> образовательным программам среднего профессионального образования</w:t>
      </w:r>
      <w:r w:rsidR="00F26AD2">
        <w:rPr>
          <w:color w:val="000000"/>
          <w:spacing w:val="4"/>
          <w:sz w:val="24"/>
        </w:rPr>
        <w:t>»</w:t>
      </w:r>
    </w:p>
    <w:p w:rsidR="00F26AD2" w:rsidRPr="00F26AD2" w:rsidRDefault="00F26AD2" w:rsidP="00F26AD2">
      <w:pPr>
        <w:pStyle w:val="2"/>
        <w:ind w:firstLine="708"/>
        <w:rPr>
          <w:sz w:val="22"/>
        </w:rPr>
      </w:pPr>
    </w:p>
    <w:p w:rsidR="00C616A8" w:rsidRDefault="00C616A8" w:rsidP="00C616A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CB53A7" w:rsidRDefault="00CB53A7" w:rsidP="00CB53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616A8" w:rsidRDefault="00CB53A7" w:rsidP="00C616A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887310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616A8">
        <w:rPr>
          <w:rFonts w:ascii="Times New Roman" w:hAnsi="Times New Roman"/>
          <w:b/>
          <w:bCs/>
          <w:sz w:val="24"/>
          <w:szCs w:val="24"/>
        </w:rPr>
        <w:t xml:space="preserve">Об утверждении правил приема </w:t>
      </w:r>
      <w:r w:rsidR="002B3BE7">
        <w:rPr>
          <w:rFonts w:ascii="Times New Roman" w:hAnsi="Times New Roman"/>
          <w:b/>
          <w:bCs/>
          <w:sz w:val="24"/>
          <w:szCs w:val="24"/>
        </w:rPr>
        <w:t xml:space="preserve">в техникум </w:t>
      </w:r>
      <w:r w:rsidR="00C616A8">
        <w:rPr>
          <w:rFonts w:ascii="Times New Roman" w:hAnsi="Times New Roman"/>
          <w:b/>
          <w:bCs/>
          <w:sz w:val="24"/>
          <w:szCs w:val="24"/>
        </w:rPr>
        <w:t>в 20</w:t>
      </w:r>
      <w:r w:rsidR="00A30CFA">
        <w:rPr>
          <w:rFonts w:ascii="Times New Roman" w:hAnsi="Times New Roman"/>
          <w:b/>
          <w:bCs/>
          <w:sz w:val="24"/>
          <w:szCs w:val="24"/>
        </w:rPr>
        <w:t>2</w:t>
      </w:r>
      <w:r w:rsidR="00686F46">
        <w:rPr>
          <w:rFonts w:ascii="Times New Roman" w:hAnsi="Times New Roman"/>
          <w:b/>
          <w:bCs/>
          <w:sz w:val="24"/>
          <w:szCs w:val="24"/>
        </w:rPr>
        <w:t>1</w:t>
      </w:r>
      <w:r w:rsidR="00C616A8">
        <w:rPr>
          <w:rFonts w:ascii="Times New Roman" w:hAnsi="Times New Roman"/>
          <w:b/>
          <w:bCs/>
          <w:sz w:val="24"/>
          <w:szCs w:val="24"/>
        </w:rPr>
        <w:t>году</w:t>
      </w:r>
    </w:p>
    <w:p w:rsidR="00F26AD2" w:rsidRDefault="00C616A8" w:rsidP="00F26AD2">
      <w:pPr>
        <w:pStyle w:val="2"/>
        <w:ind w:firstLine="708"/>
        <w:rPr>
          <w:color w:val="000000"/>
          <w:spacing w:val="4"/>
          <w:sz w:val="24"/>
        </w:rPr>
      </w:pPr>
      <w:r>
        <w:rPr>
          <w:bCs/>
          <w:sz w:val="24"/>
        </w:rPr>
        <w:t>Утвердить правила приема в СОГ</w:t>
      </w:r>
      <w:r w:rsidR="007E74A8">
        <w:rPr>
          <w:bCs/>
          <w:sz w:val="24"/>
        </w:rPr>
        <w:t>Б</w:t>
      </w:r>
      <w:r w:rsidR="002B3BE7">
        <w:rPr>
          <w:bCs/>
          <w:sz w:val="24"/>
        </w:rPr>
        <w:t>П</w:t>
      </w:r>
      <w:r>
        <w:rPr>
          <w:bCs/>
          <w:sz w:val="24"/>
        </w:rPr>
        <w:t xml:space="preserve">ОУ «Верхнеднепровский технологический </w:t>
      </w:r>
      <w:r w:rsidR="00A30CFA">
        <w:rPr>
          <w:bCs/>
          <w:sz w:val="24"/>
        </w:rPr>
        <w:t>техникум» в 202</w:t>
      </w:r>
      <w:r w:rsidR="00C2241F">
        <w:rPr>
          <w:bCs/>
          <w:sz w:val="24"/>
        </w:rPr>
        <w:t>1</w:t>
      </w:r>
      <w:r w:rsidR="00CB53A7">
        <w:rPr>
          <w:bCs/>
          <w:sz w:val="24"/>
        </w:rPr>
        <w:t xml:space="preserve"> году, составленные в соответствии с</w:t>
      </w:r>
      <w:r w:rsidR="00CB53A7" w:rsidRPr="00CB53A7">
        <w:rPr>
          <w:sz w:val="24"/>
        </w:rPr>
        <w:t xml:space="preserve"> </w:t>
      </w:r>
      <w:r w:rsidR="00887310">
        <w:rPr>
          <w:sz w:val="24"/>
        </w:rPr>
        <w:t>273-ФЗ «Об образовании</w:t>
      </w:r>
      <w:r w:rsidR="004861C0">
        <w:rPr>
          <w:sz w:val="24"/>
        </w:rPr>
        <w:t xml:space="preserve"> в Российской Федерации</w:t>
      </w:r>
      <w:r w:rsidR="00887310">
        <w:rPr>
          <w:sz w:val="24"/>
        </w:rPr>
        <w:t>» от 27.12.2012 г.</w:t>
      </w:r>
      <w:r w:rsidR="00044196">
        <w:rPr>
          <w:sz w:val="24"/>
        </w:rPr>
        <w:t xml:space="preserve"> </w:t>
      </w:r>
      <w:r w:rsidR="00450023">
        <w:rPr>
          <w:sz w:val="24"/>
        </w:rPr>
        <w:t>и</w:t>
      </w:r>
      <w:r w:rsidR="00450023" w:rsidRPr="00450023">
        <w:rPr>
          <w:sz w:val="24"/>
        </w:rPr>
        <w:t xml:space="preserve"> </w:t>
      </w:r>
      <w:r w:rsidR="00450023" w:rsidRPr="00D608D1">
        <w:rPr>
          <w:sz w:val="24"/>
        </w:rPr>
        <w:t>приказ</w:t>
      </w:r>
      <w:r w:rsidR="00450023">
        <w:rPr>
          <w:sz w:val="24"/>
        </w:rPr>
        <w:t>ом</w:t>
      </w:r>
      <w:r w:rsidR="00450023" w:rsidRPr="00D608D1">
        <w:rPr>
          <w:sz w:val="24"/>
        </w:rPr>
        <w:t xml:space="preserve"> </w:t>
      </w:r>
      <w:r w:rsidR="00450023">
        <w:rPr>
          <w:sz w:val="24"/>
        </w:rPr>
        <w:t>М</w:t>
      </w:r>
      <w:r w:rsidR="00450023" w:rsidRPr="00D608D1">
        <w:rPr>
          <w:sz w:val="24"/>
        </w:rPr>
        <w:t xml:space="preserve">инистерства </w:t>
      </w:r>
      <w:r w:rsidR="00686F46">
        <w:rPr>
          <w:sz w:val="24"/>
        </w:rPr>
        <w:t>просвещения</w:t>
      </w:r>
      <w:r w:rsidR="00686F46" w:rsidRPr="00D608D1">
        <w:rPr>
          <w:sz w:val="24"/>
        </w:rPr>
        <w:t xml:space="preserve"> РФ </w:t>
      </w:r>
      <w:r w:rsidR="00686F46" w:rsidRPr="00F26AD2">
        <w:rPr>
          <w:color w:val="000000"/>
          <w:spacing w:val="4"/>
          <w:sz w:val="24"/>
        </w:rPr>
        <w:t xml:space="preserve">от </w:t>
      </w:r>
      <w:r w:rsidR="00686F46">
        <w:rPr>
          <w:color w:val="000000"/>
          <w:spacing w:val="4"/>
          <w:sz w:val="24"/>
        </w:rPr>
        <w:t>02.09.2020</w:t>
      </w:r>
      <w:r w:rsidR="00686F46" w:rsidRPr="00F26AD2">
        <w:rPr>
          <w:color w:val="000000"/>
          <w:spacing w:val="4"/>
          <w:sz w:val="24"/>
        </w:rPr>
        <w:t xml:space="preserve"> </w:t>
      </w:r>
      <w:r w:rsidR="00686F46">
        <w:rPr>
          <w:color w:val="000000"/>
          <w:spacing w:val="4"/>
          <w:sz w:val="24"/>
        </w:rPr>
        <w:t>№ 457</w:t>
      </w:r>
      <w:r w:rsidR="00F26AD2" w:rsidRPr="00F26AD2">
        <w:rPr>
          <w:color w:val="000000"/>
          <w:spacing w:val="4"/>
          <w:sz w:val="24"/>
        </w:rPr>
        <w:t xml:space="preserve"> </w:t>
      </w:r>
      <w:r w:rsidR="00F26AD2">
        <w:rPr>
          <w:color w:val="000000"/>
          <w:spacing w:val="4"/>
          <w:sz w:val="24"/>
        </w:rPr>
        <w:t>«</w:t>
      </w:r>
      <w:r w:rsidR="00F26AD2" w:rsidRPr="00F26AD2">
        <w:rPr>
          <w:color w:val="000000"/>
          <w:spacing w:val="4"/>
          <w:sz w:val="24"/>
        </w:rPr>
        <w:t xml:space="preserve">Об утверждении Порядка приема на </w:t>
      </w:r>
      <w:proofErr w:type="gramStart"/>
      <w:r w:rsidR="00F26AD2" w:rsidRPr="00F26AD2">
        <w:rPr>
          <w:color w:val="000000"/>
          <w:spacing w:val="4"/>
          <w:sz w:val="24"/>
        </w:rPr>
        <w:t>обучение по</w:t>
      </w:r>
      <w:proofErr w:type="gramEnd"/>
      <w:r w:rsidR="00F26AD2" w:rsidRPr="00F26AD2">
        <w:rPr>
          <w:color w:val="000000"/>
          <w:spacing w:val="4"/>
          <w:sz w:val="24"/>
        </w:rPr>
        <w:t xml:space="preserve"> образовательным программам среднего профессионального образования</w:t>
      </w:r>
      <w:r w:rsidR="00F26AD2">
        <w:rPr>
          <w:color w:val="000000"/>
          <w:spacing w:val="4"/>
          <w:sz w:val="24"/>
        </w:rPr>
        <w:t>»</w:t>
      </w:r>
    </w:p>
    <w:p w:rsidR="00C616A8" w:rsidRPr="00C616A8" w:rsidRDefault="00C616A8" w:rsidP="00F26AD2">
      <w:pPr>
        <w:pStyle w:val="2"/>
        <w:ind w:firstLine="708"/>
        <w:rPr>
          <w:bCs/>
          <w:sz w:val="24"/>
        </w:rPr>
      </w:pPr>
    </w:p>
    <w:p w:rsidR="00C616A8" w:rsidRDefault="00CB53A7" w:rsidP="00C616A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</w:t>
      </w:r>
      <w:r w:rsidR="00887310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616A8">
        <w:rPr>
          <w:rFonts w:ascii="Times New Roman" w:hAnsi="Times New Roman"/>
          <w:b/>
          <w:bCs/>
          <w:sz w:val="24"/>
          <w:szCs w:val="24"/>
        </w:rPr>
        <w:t>О создании и работе приемной комиссии</w:t>
      </w:r>
    </w:p>
    <w:p w:rsidR="00C616A8" w:rsidRDefault="00C616A8" w:rsidP="00C616A8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240" w:firstLine="1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приемную комиссию в следующем составе:</w:t>
      </w:r>
    </w:p>
    <w:p w:rsidR="002B3BE7" w:rsidRDefault="00A30CFA" w:rsidP="00C616A8">
      <w:pPr>
        <w:tabs>
          <w:tab w:val="left" w:pos="4536"/>
          <w:tab w:val="left" w:pos="5103"/>
          <w:tab w:val="left" w:pos="5954"/>
        </w:tabs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Журавлева С.И</w:t>
      </w:r>
      <w:r w:rsidR="002B3BE7">
        <w:rPr>
          <w:rFonts w:ascii="Times New Roman" w:hAnsi="Times New Roman"/>
          <w:sz w:val="24"/>
        </w:rPr>
        <w:t xml:space="preserve">., </w:t>
      </w:r>
      <w:r>
        <w:rPr>
          <w:rFonts w:ascii="Times New Roman" w:hAnsi="Times New Roman"/>
          <w:sz w:val="24"/>
        </w:rPr>
        <w:t>и.о.</w:t>
      </w:r>
      <w:r w:rsidR="002B3BE7">
        <w:rPr>
          <w:rFonts w:ascii="Times New Roman" w:hAnsi="Times New Roman"/>
          <w:sz w:val="24"/>
        </w:rPr>
        <w:t>директор</w:t>
      </w:r>
      <w:r>
        <w:rPr>
          <w:rFonts w:ascii="Times New Roman" w:hAnsi="Times New Roman"/>
          <w:sz w:val="24"/>
        </w:rPr>
        <w:t>а</w:t>
      </w:r>
      <w:r w:rsidR="002B3BE7">
        <w:rPr>
          <w:rFonts w:ascii="Times New Roman" w:hAnsi="Times New Roman"/>
          <w:sz w:val="24"/>
        </w:rPr>
        <w:tab/>
      </w:r>
      <w:r w:rsidR="002B3BE7">
        <w:rPr>
          <w:rFonts w:ascii="Times New Roman" w:hAnsi="Times New Roman"/>
          <w:sz w:val="24"/>
        </w:rPr>
        <w:tab/>
      </w:r>
      <w:r w:rsidR="002B3BE7">
        <w:rPr>
          <w:rFonts w:ascii="Times New Roman" w:hAnsi="Times New Roman"/>
          <w:sz w:val="24"/>
        </w:rPr>
        <w:tab/>
      </w:r>
      <w:r w:rsidR="00044196">
        <w:rPr>
          <w:rFonts w:ascii="Times New Roman" w:hAnsi="Times New Roman"/>
          <w:sz w:val="24"/>
        </w:rPr>
        <w:t xml:space="preserve"> </w:t>
      </w:r>
      <w:r w:rsidR="002B3BE7">
        <w:rPr>
          <w:rFonts w:ascii="Times New Roman" w:hAnsi="Times New Roman"/>
          <w:sz w:val="24"/>
          <w:szCs w:val="24"/>
        </w:rPr>
        <w:t>- председатель комиссии</w:t>
      </w:r>
    </w:p>
    <w:p w:rsidR="00C616A8" w:rsidRDefault="00044196" w:rsidP="00C616A8">
      <w:pPr>
        <w:tabs>
          <w:tab w:val="left" w:pos="4536"/>
          <w:tab w:val="left" w:pos="5103"/>
          <w:tab w:val="left" w:pos="595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Михеева Т.В., зам.директора по </w:t>
      </w:r>
      <w:r w:rsidRPr="00044196">
        <w:rPr>
          <w:rFonts w:ascii="Times New Roman" w:hAnsi="Times New Roman"/>
          <w:sz w:val="24"/>
        </w:rPr>
        <w:t>ВР</w:t>
      </w:r>
      <w:r w:rsidR="008574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57497">
        <w:rPr>
          <w:rFonts w:ascii="Times New Roman" w:hAnsi="Times New Roman"/>
          <w:sz w:val="24"/>
          <w:szCs w:val="24"/>
        </w:rPr>
        <w:tab/>
      </w:r>
      <w:r w:rsidR="00C616A8">
        <w:rPr>
          <w:rFonts w:ascii="Times New Roman" w:hAnsi="Times New Roman"/>
          <w:sz w:val="24"/>
          <w:szCs w:val="24"/>
        </w:rPr>
        <w:t xml:space="preserve"> </w:t>
      </w:r>
      <w:r w:rsidR="002B3BE7" w:rsidRPr="002B3BE7">
        <w:rPr>
          <w:rFonts w:ascii="Times New Roman" w:hAnsi="Times New Roman"/>
          <w:sz w:val="24"/>
        </w:rPr>
        <w:t>- зам. председателя</w:t>
      </w:r>
    </w:p>
    <w:p w:rsidR="00C616A8" w:rsidRDefault="00686F46" w:rsidP="00C616A8">
      <w:pPr>
        <w:pStyle w:val="1"/>
        <w:tabs>
          <w:tab w:val="left" w:pos="6720"/>
        </w:tabs>
        <w:jc w:val="both"/>
        <w:rPr>
          <w:sz w:val="24"/>
        </w:rPr>
      </w:pPr>
      <w:proofErr w:type="spellStart"/>
      <w:r>
        <w:rPr>
          <w:sz w:val="24"/>
        </w:rPr>
        <w:t>Валуева</w:t>
      </w:r>
      <w:proofErr w:type="spellEnd"/>
      <w:r>
        <w:rPr>
          <w:sz w:val="24"/>
        </w:rPr>
        <w:t xml:space="preserve"> И.В.</w:t>
      </w:r>
      <w:r w:rsidR="00F26AD2">
        <w:rPr>
          <w:sz w:val="24"/>
        </w:rPr>
        <w:t>,</w:t>
      </w:r>
      <w:r w:rsidR="00044196">
        <w:rPr>
          <w:sz w:val="24"/>
        </w:rPr>
        <w:t xml:space="preserve"> делопроизводитель</w:t>
      </w:r>
      <w:r w:rsidR="00C616A8">
        <w:rPr>
          <w:sz w:val="24"/>
        </w:rPr>
        <w:tab/>
        <w:t xml:space="preserve">- ответственный секретарь </w:t>
      </w:r>
    </w:p>
    <w:p w:rsidR="00C616A8" w:rsidRDefault="00C616A8" w:rsidP="00C616A8">
      <w:pPr>
        <w:pStyle w:val="1"/>
        <w:tabs>
          <w:tab w:val="left" w:pos="6720"/>
        </w:tabs>
        <w:jc w:val="both"/>
        <w:rPr>
          <w:sz w:val="24"/>
        </w:rPr>
      </w:pPr>
      <w:r>
        <w:rPr>
          <w:sz w:val="24"/>
        </w:rPr>
        <w:tab/>
        <w:t xml:space="preserve">   приемной комиссии</w:t>
      </w:r>
    </w:p>
    <w:p w:rsidR="00C616A8" w:rsidRDefault="00D81874" w:rsidP="00C616A8">
      <w:pPr>
        <w:pStyle w:val="1"/>
        <w:tabs>
          <w:tab w:val="left" w:pos="6720"/>
        </w:tabs>
        <w:jc w:val="both"/>
        <w:rPr>
          <w:sz w:val="24"/>
        </w:rPr>
      </w:pPr>
      <w:r>
        <w:rPr>
          <w:sz w:val="24"/>
        </w:rPr>
        <w:t>Абраменкова В.Н., зам. директора по ПР</w:t>
      </w:r>
      <w:r w:rsidR="000405EE">
        <w:rPr>
          <w:sz w:val="24"/>
        </w:rPr>
        <w:t xml:space="preserve"> </w:t>
      </w:r>
      <w:r w:rsidR="000405EE">
        <w:rPr>
          <w:sz w:val="24"/>
        </w:rPr>
        <w:tab/>
      </w:r>
      <w:r w:rsidR="00B90ECB" w:rsidRPr="00D608D1">
        <w:rPr>
          <w:sz w:val="24"/>
        </w:rPr>
        <w:t>- член комиссии</w:t>
      </w:r>
    </w:p>
    <w:p w:rsidR="00C616A8" w:rsidRDefault="00B90ECB" w:rsidP="00C616A8">
      <w:pPr>
        <w:pStyle w:val="3"/>
        <w:rPr>
          <w:sz w:val="24"/>
        </w:rPr>
      </w:pPr>
      <w:r>
        <w:rPr>
          <w:sz w:val="24"/>
        </w:rPr>
        <w:t>Гавриленкова И.Е</w:t>
      </w:r>
      <w:r w:rsidR="004861C0">
        <w:rPr>
          <w:sz w:val="24"/>
        </w:rPr>
        <w:t>., библиотекарь</w:t>
      </w:r>
      <w:r w:rsidR="00C616A8">
        <w:rPr>
          <w:sz w:val="24"/>
        </w:rPr>
        <w:tab/>
        <w:t>- секретарь приемной комиссии</w:t>
      </w:r>
    </w:p>
    <w:p w:rsidR="002B3BE7" w:rsidRPr="002B3BE7" w:rsidRDefault="002B3BE7" w:rsidP="002B3BE7">
      <w:pPr>
        <w:tabs>
          <w:tab w:val="left" w:pos="6020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686F46">
        <w:rPr>
          <w:rFonts w:ascii="Times New Roman" w:hAnsi="Times New Roman"/>
          <w:sz w:val="24"/>
          <w:szCs w:val="24"/>
          <w:lang w:eastAsia="ru-RU"/>
        </w:rPr>
        <w:t>Негурэ К.А., ведущий инженер</w:t>
      </w:r>
      <w:r>
        <w:rPr>
          <w:rFonts w:ascii="Times New Roman" w:hAnsi="Times New Roman"/>
          <w:sz w:val="24"/>
          <w:szCs w:val="24"/>
          <w:lang w:eastAsia="ru-RU"/>
        </w:rPr>
        <w:tab/>
        <w:t>- информационное обеспечение</w:t>
      </w:r>
    </w:p>
    <w:p w:rsidR="00C616A8" w:rsidRDefault="00D604AD" w:rsidP="00C616A8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Работу приемной </w:t>
      </w:r>
      <w:r w:rsidR="00C616A8">
        <w:rPr>
          <w:rFonts w:ascii="Times New Roman" w:eastAsia="Times New Roman" w:hAnsi="Times New Roman"/>
          <w:sz w:val="24"/>
          <w:szCs w:val="24"/>
          <w:lang w:eastAsia="ru-RU"/>
        </w:rPr>
        <w:t>комиссии и делопроизводство, а также личный прием поступающих и их родителей (законных представителей) организует ответственный секретарь.</w:t>
      </w:r>
    </w:p>
    <w:p w:rsidR="00C616A8" w:rsidRDefault="00C616A8" w:rsidP="00C616A8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Работу приемной комиссии вести в соответствии с Правилами приема.</w:t>
      </w:r>
    </w:p>
    <w:p w:rsidR="00C616A8" w:rsidRDefault="00C616A8" w:rsidP="00C616A8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заседаниях комиссии с правом совещательного голоса могут присутствовать представители </w:t>
      </w:r>
      <w:r>
        <w:rPr>
          <w:rFonts w:ascii="Times New Roman" w:eastAsia="Times New Roman" w:hAnsi="Times New Roman"/>
          <w:sz w:val="24"/>
          <w:lang w:eastAsia="ru-RU"/>
        </w:rPr>
        <w:t>техникума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Департамента по образованию</w:t>
      </w:r>
      <w:r w:rsidR="00F26A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AD2">
        <w:rPr>
          <w:rFonts w:ascii="Times New Roman" w:eastAsia="Times New Roman" w:hAnsi="Times New Roman"/>
          <w:sz w:val="24"/>
          <w:lang w:eastAsia="ru-RU"/>
        </w:rPr>
        <w:t>и</w:t>
      </w:r>
      <w:r w:rsidR="00D04BD1">
        <w:rPr>
          <w:rFonts w:ascii="Times New Roman" w:eastAsia="Times New Roman" w:hAnsi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науке, общественности, представители базовых предприятий.</w:t>
      </w:r>
    </w:p>
    <w:p w:rsidR="00CB53A7" w:rsidRDefault="00C616A8" w:rsidP="00C616A8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3A7">
        <w:rPr>
          <w:rFonts w:ascii="Times New Roman" w:eastAsia="Times New Roman" w:hAnsi="Times New Roman"/>
          <w:sz w:val="24"/>
          <w:szCs w:val="24"/>
          <w:lang w:eastAsia="ru-RU"/>
        </w:rPr>
        <w:t>Зачисление учащихся проводится на основании оригиналов документов государс</w:t>
      </w:r>
      <w:r w:rsidR="00CB53A7">
        <w:rPr>
          <w:rFonts w:ascii="Times New Roman" w:eastAsia="Times New Roman" w:hAnsi="Times New Roman"/>
          <w:sz w:val="24"/>
          <w:szCs w:val="24"/>
          <w:lang w:eastAsia="ru-RU"/>
        </w:rPr>
        <w:t>твенного образца об образовании.</w:t>
      </w:r>
    </w:p>
    <w:p w:rsidR="00C616A8" w:rsidRDefault="00C616A8" w:rsidP="00C616A8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Приемной комиссии решения о приеме оформлять протоколом. Знакомить зачисленных учащихся с Уставом </w:t>
      </w:r>
      <w:r w:rsidR="00B60820">
        <w:rPr>
          <w:rFonts w:ascii="Times New Roman" w:eastAsia="Times New Roman" w:hAnsi="Times New Roman"/>
          <w:sz w:val="24"/>
          <w:lang w:eastAsia="ru-RU"/>
        </w:rPr>
        <w:t>т</w:t>
      </w:r>
      <w:r>
        <w:rPr>
          <w:rFonts w:ascii="Times New Roman" w:eastAsia="Times New Roman" w:hAnsi="Times New Roman"/>
          <w:sz w:val="24"/>
          <w:lang w:eastAsia="ru-RU"/>
        </w:rPr>
        <w:t>ехникума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>
        <w:rPr>
          <w:rFonts w:ascii="Times New Roman" w:eastAsia="Times New Roman" w:hAnsi="Times New Roman"/>
          <w:sz w:val="24"/>
          <w:lang w:eastAsia="ru-RU"/>
        </w:rPr>
        <w:t>равилами внутреннего распорядка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16A8" w:rsidRDefault="00C616A8" w:rsidP="00C616A8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Приемная комиссия обязана осуществлять контроль за достоверностью сведений, представляемых поступающим.</w:t>
      </w:r>
    </w:p>
    <w:p w:rsidR="00C616A8" w:rsidRDefault="00C616A8" w:rsidP="00C616A8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В период приема документов приемная комиссия ежедневно информирует о количестве поданных заявлений, конкурсе и сдаче вступительных испытаний по каждой специальности. Данную информацию размещают на официальном сайте и на информационном стенде приемной комиссии. Приемная комиссия организует функционирование специальных телефонных линий для ответов на все вопросы поступающих.</w:t>
      </w:r>
    </w:p>
    <w:p w:rsidR="00C616A8" w:rsidRDefault="00C616A8" w:rsidP="00C616A8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Поступающему при личном предоставлении документов выдается расписка о приеме документов.</w:t>
      </w:r>
    </w:p>
    <w:p w:rsidR="00CB53A7" w:rsidRDefault="00CB53A7" w:rsidP="00C616A8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каждого поступающего заводится личное дело</w:t>
      </w:r>
      <w:r w:rsidR="00AA6B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16A8" w:rsidRPr="00CB53A7" w:rsidRDefault="00C616A8" w:rsidP="00C616A8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Приемная комиссия несет ответственность за хранение принятых документов</w:t>
      </w:r>
      <w:r w:rsidR="00CB53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16A8" w:rsidRDefault="00557585" w:rsidP="00C616A8">
      <w:pPr>
        <w:pStyle w:val="msonormalbullet2gif"/>
        <w:spacing w:after="0" w:afterAutospacing="0"/>
        <w:contextualSpacing/>
        <w:jc w:val="both"/>
        <w:rPr>
          <w:b/>
          <w:bCs/>
        </w:rPr>
      </w:pPr>
      <w:r>
        <w:rPr>
          <w:b/>
          <w:bCs/>
        </w:rPr>
        <w:t>§3</w:t>
      </w:r>
      <w:r w:rsidR="00A07241">
        <w:rPr>
          <w:b/>
          <w:bCs/>
        </w:rPr>
        <w:t xml:space="preserve">. </w:t>
      </w:r>
      <w:r w:rsidR="00C616A8">
        <w:rPr>
          <w:b/>
          <w:bCs/>
        </w:rPr>
        <w:t>О контроле за исполнением приказа</w:t>
      </w:r>
    </w:p>
    <w:p w:rsidR="00C616A8" w:rsidRDefault="00A30CFA" w:rsidP="00A30CFA">
      <w:pPr>
        <w:pStyle w:val="msonormalbullet3gif"/>
        <w:tabs>
          <w:tab w:val="left" w:pos="426"/>
          <w:tab w:val="num" w:pos="1440"/>
        </w:tabs>
        <w:spacing w:before="0" w:beforeAutospacing="0" w:after="0" w:afterAutospacing="0"/>
        <w:contextualSpacing/>
        <w:jc w:val="both"/>
      </w:pPr>
      <w:r>
        <w:rPr>
          <w:bCs/>
        </w:rPr>
        <w:tab/>
      </w:r>
      <w:proofErr w:type="gramStart"/>
      <w:r w:rsidR="00C616A8">
        <w:rPr>
          <w:bCs/>
        </w:rPr>
        <w:t>Контроль за</w:t>
      </w:r>
      <w:proofErr w:type="gramEnd"/>
      <w:r w:rsidR="00C616A8">
        <w:rPr>
          <w:bCs/>
        </w:rPr>
        <w:t xml:space="preserve"> исполнение</w:t>
      </w:r>
      <w:r w:rsidR="00686F46">
        <w:rPr>
          <w:bCs/>
        </w:rPr>
        <w:t>м</w:t>
      </w:r>
      <w:r w:rsidR="00C616A8">
        <w:rPr>
          <w:bCs/>
        </w:rPr>
        <w:t xml:space="preserve"> приказа оставляю за собой.</w:t>
      </w:r>
    </w:p>
    <w:p w:rsidR="00D608D1" w:rsidRDefault="00D608D1" w:rsidP="00C61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08D1" w:rsidRDefault="00D608D1" w:rsidP="00C61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08D1" w:rsidRDefault="00D608D1" w:rsidP="00C61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16A8" w:rsidRDefault="00A30CFA" w:rsidP="00C616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И.о.д</w:t>
      </w:r>
      <w:r w:rsidR="00C616A8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C616A8">
        <w:rPr>
          <w:rFonts w:ascii="Times New Roman" w:hAnsi="Times New Roman"/>
          <w:sz w:val="24"/>
          <w:szCs w:val="24"/>
        </w:rPr>
        <w:tab/>
      </w:r>
      <w:r w:rsidR="00C616A8">
        <w:rPr>
          <w:rFonts w:ascii="Times New Roman" w:hAnsi="Times New Roman"/>
          <w:sz w:val="24"/>
          <w:szCs w:val="24"/>
        </w:rPr>
        <w:tab/>
      </w:r>
      <w:r w:rsidR="00C616A8">
        <w:rPr>
          <w:rFonts w:ascii="Times New Roman" w:hAnsi="Times New Roman"/>
          <w:sz w:val="24"/>
          <w:szCs w:val="24"/>
        </w:rPr>
        <w:tab/>
      </w:r>
      <w:r w:rsidR="00C616A8">
        <w:rPr>
          <w:rFonts w:ascii="Times New Roman" w:hAnsi="Times New Roman"/>
          <w:sz w:val="24"/>
          <w:szCs w:val="24"/>
        </w:rPr>
        <w:tab/>
      </w:r>
      <w:r w:rsidR="00C616A8">
        <w:rPr>
          <w:rFonts w:ascii="Times New Roman" w:hAnsi="Times New Roman"/>
          <w:sz w:val="24"/>
          <w:szCs w:val="24"/>
        </w:rPr>
        <w:tab/>
      </w:r>
      <w:r w:rsidR="00C616A8">
        <w:rPr>
          <w:rFonts w:ascii="Times New Roman" w:hAnsi="Times New Roman"/>
          <w:sz w:val="24"/>
          <w:szCs w:val="24"/>
        </w:rPr>
        <w:tab/>
      </w:r>
      <w:r w:rsidR="00D608D1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>И</w:t>
      </w:r>
      <w:r w:rsidR="00D608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Журавле</w:t>
      </w:r>
      <w:r w:rsidR="00D608D1">
        <w:rPr>
          <w:rFonts w:ascii="Times New Roman" w:hAnsi="Times New Roman"/>
          <w:sz w:val="24"/>
          <w:szCs w:val="24"/>
        </w:rPr>
        <w:t>ва</w:t>
      </w:r>
      <w:r w:rsidR="00C616A8">
        <w:rPr>
          <w:rFonts w:ascii="Times New Roman" w:hAnsi="Times New Roman"/>
          <w:sz w:val="24"/>
          <w:szCs w:val="24"/>
        </w:rPr>
        <w:tab/>
      </w:r>
    </w:p>
    <w:p w:rsidR="00C616A8" w:rsidRDefault="00C616A8" w:rsidP="00C616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08D1" w:rsidRDefault="00D608D1" w:rsidP="00C616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241" w:rsidRDefault="002B3BE7" w:rsidP="00040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="000405EE">
        <w:rPr>
          <w:rFonts w:ascii="Times New Roman" w:hAnsi="Times New Roman"/>
          <w:sz w:val="24"/>
          <w:szCs w:val="24"/>
        </w:rPr>
        <w:tab/>
      </w:r>
      <w:r w:rsidR="000405EE">
        <w:rPr>
          <w:rFonts w:ascii="Times New Roman" w:hAnsi="Times New Roman"/>
          <w:sz w:val="24"/>
          <w:szCs w:val="24"/>
        </w:rPr>
        <w:tab/>
      </w:r>
      <w:r w:rsidR="000405EE">
        <w:rPr>
          <w:rFonts w:ascii="Times New Roman" w:hAnsi="Times New Roman"/>
          <w:sz w:val="24"/>
          <w:szCs w:val="24"/>
        </w:rPr>
        <w:tab/>
      </w:r>
      <w:r w:rsidR="000405EE">
        <w:rPr>
          <w:rFonts w:ascii="Times New Roman" w:hAnsi="Times New Roman"/>
          <w:sz w:val="24"/>
          <w:szCs w:val="24"/>
        </w:rPr>
        <w:tab/>
      </w:r>
      <w:r w:rsidR="000405EE">
        <w:rPr>
          <w:rFonts w:ascii="Times New Roman" w:hAnsi="Times New Roman"/>
          <w:sz w:val="24"/>
          <w:szCs w:val="24"/>
        </w:rPr>
        <w:tab/>
      </w:r>
      <w:r w:rsidR="000405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</w:rPr>
        <w:t>В.Н.Абраменкова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6F46" w:rsidRDefault="00686F46" w:rsidP="000405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И.В.Валуева</w:t>
      </w:r>
    </w:p>
    <w:p w:rsidR="00B90ECB" w:rsidRDefault="00A07241" w:rsidP="00557585">
      <w:pPr>
        <w:spacing w:after="0" w:line="240" w:lineRule="auto"/>
        <w:ind w:left="6372" w:hanging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90ECB">
        <w:rPr>
          <w:rFonts w:ascii="Times New Roman" w:hAnsi="Times New Roman"/>
          <w:sz w:val="24"/>
          <w:szCs w:val="24"/>
        </w:rPr>
        <w:t>И.Е.Гавриленкова</w:t>
      </w:r>
    </w:p>
    <w:p w:rsidR="004861C0" w:rsidRDefault="004861C0" w:rsidP="00C616A8">
      <w:pPr>
        <w:tabs>
          <w:tab w:val="left" w:pos="6020"/>
          <w:tab w:val="left" w:pos="6720"/>
        </w:tabs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Т.В.Михеева</w:t>
      </w:r>
    </w:p>
    <w:p w:rsidR="00A30CFA" w:rsidRDefault="00686F46" w:rsidP="00C616A8">
      <w:pPr>
        <w:tabs>
          <w:tab w:val="left" w:pos="6020"/>
          <w:tab w:val="left" w:pos="6720"/>
        </w:tabs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К.А.Негурэ</w:t>
      </w:r>
    </w:p>
    <w:p w:rsidR="00D608D1" w:rsidRDefault="00D608D1" w:rsidP="00D608D1">
      <w:pPr>
        <w:tabs>
          <w:tab w:val="left" w:pos="6379"/>
          <w:tab w:val="left" w:pos="6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608D1" w:rsidRDefault="00D608D1" w:rsidP="00D608D1">
      <w:pPr>
        <w:tabs>
          <w:tab w:val="left" w:pos="6379"/>
          <w:tab w:val="left" w:pos="6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16A8">
        <w:rPr>
          <w:rFonts w:ascii="Times New Roman" w:hAnsi="Times New Roman"/>
          <w:sz w:val="24"/>
          <w:szCs w:val="24"/>
        </w:rPr>
        <w:tab/>
      </w:r>
      <w:r w:rsidR="00C616A8">
        <w:rPr>
          <w:rFonts w:ascii="Times New Roman" w:hAnsi="Times New Roman"/>
          <w:sz w:val="24"/>
          <w:szCs w:val="24"/>
        </w:rPr>
        <w:tab/>
      </w:r>
    </w:p>
    <w:p w:rsidR="00D608D1" w:rsidRPr="00D608D1" w:rsidRDefault="00D608D1" w:rsidP="00D608D1">
      <w:pPr>
        <w:tabs>
          <w:tab w:val="left" w:pos="6379"/>
          <w:tab w:val="left" w:pos="672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D608D1" w:rsidRPr="00D608D1" w:rsidSect="00DC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60FAB"/>
    <w:multiLevelType w:val="hybridMultilevel"/>
    <w:tmpl w:val="E6AAC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FC1555"/>
    <w:multiLevelType w:val="hybridMultilevel"/>
    <w:tmpl w:val="E6AAC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A8"/>
    <w:rsid w:val="00017A12"/>
    <w:rsid w:val="000405EE"/>
    <w:rsid w:val="00044196"/>
    <w:rsid w:val="000A5F9D"/>
    <w:rsid w:val="00162F51"/>
    <w:rsid w:val="001C35D1"/>
    <w:rsid w:val="00207656"/>
    <w:rsid w:val="002A6CBB"/>
    <w:rsid w:val="002B3BE7"/>
    <w:rsid w:val="002B75E0"/>
    <w:rsid w:val="002C3104"/>
    <w:rsid w:val="00356835"/>
    <w:rsid w:val="00403CB5"/>
    <w:rsid w:val="00450023"/>
    <w:rsid w:val="00481C65"/>
    <w:rsid w:val="004861C0"/>
    <w:rsid w:val="004A0467"/>
    <w:rsid w:val="004B3B39"/>
    <w:rsid w:val="00500731"/>
    <w:rsid w:val="00501E11"/>
    <w:rsid w:val="00557585"/>
    <w:rsid w:val="0060471E"/>
    <w:rsid w:val="00634CC5"/>
    <w:rsid w:val="00686F46"/>
    <w:rsid w:val="006E2E2A"/>
    <w:rsid w:val="00787A04"/>
    <w:rsid w:val="007E74A8"/>
    <w:rsid w:val="00852768"/>
    <w:rsid w:val="00857497"/>
    <w:rsid w:val="00887310"/>
    <w:rsid w:val="008973C4"/>
    <w:rsid w:val="008B05A5"/>
    <w:rsid w:val="00900D61"/>
    <w:rsid w:val="009358CE"/>
    <w:rsid w:val="00980C32"/>
    <w:rsid w:val="00A07241"/>
    <w:rsid w:val="00A30CFA"/>
    <w:rsid w:val="00A67012"/>
    <w:rsid w:val="00AA6BDC"/>
    <w:rsid w:val="00B27DB9"/>
    <w:rsid w:val="00B60820"/>
    <w:rsid w:val="00B90ECB"/>
    <w:rsid w:val="00C0629A"/>
    <w:rsid w:val="00C2241F"/>
    <w:rsid w:val="00C616A8"/>
    <w:rsid w:val="00C957BA"/>
    <w:rsid w:val="00CB53A7"/>
    <w:rsid w:val="00D04BD1"/>
    <w:rsid w:val="00D604AD"/>
    <w:rsid w:val="00D608D1"/>
    <w:rsid w:val="00D81874"/>
    <w:rsid w:val="00DC77E8"/>
    <w:rsid w:val="00DF031C"/>
    <w:rsid w:val="00E97631"/>
    <w:rsid w:val="00F26AD2"/>
    <w:rsid w:val="00F44163"/>
    <w:rsid w:val="00FA56DD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A8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qFormat/>
    <w:rsid w:val="00C616A8"/>
    <w:pPr>
      <w:keepNext/>
      <w:tabs>
        <w:tab w:val="left" w:pos="6020"/>
      </w:tabs>
      <w:spacing w:after="0" w:line="240" w:lineRule="auto"/>
      <w:ind w:left="360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616A8"/>
    <w:pPr>
      <w:keepNext/>
      <w:tabs>
        <w:tab w:val="left" w:pos="6020"/>
        <w:tab w:val="left" w:pos="6720"/>
      </w:tabs>
      <w:spacing w:after="0" w:line="240" w:lineRule="auto"/>
      <w:ind w:left="360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6A8"/>
    <w:rPr>
      <w:rFonts w:eastAsia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616A8"/>
    <w:rPr>
      <w:rFonts w:eastAsia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C616A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616A8"/>
    <w:rPr>
      <w:rFonts w:eastAsia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"/>
    <w:rsid w:val="00C61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C61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5E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A8"/>
    <w:pPr>
      <w:spacing w:after="200" w:line="276" w:lineRule="auto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qFormat/>
    <w:rsid w:val="00C616A8"/>
    <w:pPr>
      <w:keepNext/>
      <w:tabs>
        <w:tab w:val="left" w:pos="6020"/>
      </w:tabs>
      <w:spacing w:after="0" w:line="240" w:lineRule="auto"/>
      <w:ind w:left="360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616A8"/>
    <w:pPr>
      <w:keepNext/>
      <w:tabs>
        <w:tab w:val="left" w:pos="6020"/>
        <w:tab w:val="left" w:pos="6720"/>
      </w:tabs>
      <w:spacing w:after="0" w:line="240" w:lineRule="auto"/>
      <w:ind w:left="360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6A8"/>
    <w:rPr>
      <w:rFonts w:eastAsia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616A8"/>
    <w:rPr>
      <w:rFonts w:eastAsia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C616A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616A8"/>
    <w:rPr>
      <w:rFonts w:eastAsia="Times New Roman"/>
      <w:sz w:val="28"/>
      <w:szCs w:val="24"/>
      <w:lang w:eastAsia="ru-RU"/>
    </w:rPr>
  </w:style>
  <w:style w:type="paragraph" w:customStyle="1" w:styleId="msonormalbullet2gif">
    <w:name w:val="msonormalbullet2.gif"/>
    <w:basedOn w:val="a"/>
    <w:rsid w:val="00C61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C61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5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втт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втт</dc:creator>
  <cp:lastModifiedBy>Пользователь</cp:lastModifiedBy>
  <cp:revision>5</cp:revision>
  <cp:lastPrinted>2021-03-11T12:51:00Z</cp:lastPrinted>
  <dcterms:created xsi:type="dcterms:W3CDTF">2021-03-01T15:06:00Z</dcterms:created>
  <dcterms:modified xsi:type="dcterms:W3CDTF">2021-03-11T12:51:00Z</dcterms:modified>
</cp:coreProperties>
</file>